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32A26" w14:textId="4428AF82" w:rsidR="001639BB" w:rsidRPr="00D50EFC" w:rsidRDefault="00D50EFC" w:rsidP="00D50EFC">
      <w:pPr>
        <w:jc w:val="both"/>
        <w:rPr>
          <w:b/>
          <w:bCs/>
          <w:sz w:val="28"/>
          <w:szCs w:val="28"/>
        </w:rPr>
      </w:pPr>
      <w:r w:rsidRPr="00D50EFC">
        <w:rPr>
          <w:b/>
          <w:bCs/>
          <w:sz w:val="28"/>
          <w:szCs w:val="28"/>
        </w:rPr>
        <w:t xml:space="preserve">Про </w:t>
      </w:r>
      <w:proofErr w:type="spellStart"/>
      <w:r w:rsidRPr="00D50EFC">
        <w:rPr>
          <w:b/>
          <w:bCs/>
          <w:sz w:val="28"/>
          <w:szCs w:val="28"/>
        </w:rPr>
        <w:t>внесення</w:t>
      </w:r>
      <w:proofErr w:type="spellEnd"/>
      <w:r w:rsidRPr="00D50EFC">
        <w:rPr>
          <w:b/>
          <w:bCs/>
          <w:sz w:val="28"/>
          <w:szCs w:val="28"/>
        </w:rPr>
        <w:t xml:space="preserve"> </w:t>
      </w:r>
      <w:proofErr w:type="spellStart"/>
      <w:r w:rsidRPr="00D50EFC">
        <w:rPr>
          <w:b/>
          <w:bCs/>
          <w:sz w:val="28"/>
          <w:szCs w:val="28"/>
        </w:rPr>
        <w:t>змін</w:t>
      </w:r>
      <w:proofErr w:type="spellEnd"/>
      <w:r w:rsidRPr="00D50EFC">
        <w:rPr>
          <w:b/>
          <w:bCs/>
          <w:sz w:val="28"/>
          <w:szCs w:val="28"/>
        </w:rPr>
        <w:t xml:space="preserve"> до Закону </w:t>
      </w:r>
      <w:proofErr w:type="spellStart"/>
      <w:r w:rsidRPr="00D50EFC">
        <w:rPr>
          <w:b/>
          <w:bCs/>
          <w:sz w:val="28"/>
          <w:szCs w:val="28"/>
        </w:rPr>
        <w:t>України</w:t>
      </w:r>
      <w:proofErr w:type="spellEnd"/>
      <w:r w:rsidRPr="00D50EFC">
        <w:rPr>
          <w:b/>
          <w:bCs/>
          <w:sz w:val="28"/>
          <w:szCs w:val="28"/>
        </w:rPr>
        <w:t xml:space="preserve"> "Про </w:t>
      </w:r>
      <w:proofErr w:type="spellStart"/>
      <w:r w:rsidRPr="00D50EFC">
        <w:rPr>
          <w:b/>
          <w:bCs/>
          <w:sz w:val="28"/>
          <w:szCs w:val="28"/>
        </w:rPr>
        <w:t>загальнообов’язкове</w:t>
      </w:r>
      <w:proofErr w:type="spellEnd"/>
      <w:r w:rsidRPr="00D50EFC">
        <w:rPr>
          <w:b/>
          <w:bCs/>
          <w:sz w:val="28"/>
          <w:szCs w:val="28"/>
        </w:rPr>
        <w:t xml:space="preserve"> </w:t>
      </w:r>
      <w:proofErr w:type="spellStart"/>
      <w:r w:rsidRPr="00D50EFC">
        <w:rPr>
          <w:b/>
          <w:bCs/>
          <w:sz w:val="28"/>
          <w:szCs w:val="28"/>
        </w:rPr>
        <w:t>державне</w:t>
      </w:r>
      <w:proofErr w:type="spellEnd"/>
      <w:r w:rsidRPr="00D50EFC">
        <w:rPr>
          <w:b/>
          <w:bCs/>
          <w:sz w:val="28"/>
          <w:szCs w:val="28"/>
        </w:rPr>
        <w:t xml:space="preserve"> </w:t>
      </w:r>
      <w:proofErr w:type="spellStart"/>
      <w:r w:rsidRPr="00D50EFC">
        <w:rPr>
          <w:b/>
          <w:bCs/>
          <w:sz w:val="28"/>
          <w:szCs w:val="28"/>
        </w:rPr>
        <w:t>соціальне</w:t>
      </w:r>
      <w:proofErr w:type="spellEnd"/>
      <w:r w:rsidRPr="00D50EFC">
        <w:rPr>
          <w:b/>
          <w:bCs/>
          <w:sz w:val="28"/>
          <w:szCs w:val="28"/>
        </w:rPr>
        <w:t xml:space="preserve"> </w:t>
      </w:r>
      <w:proofErr w:type="spellStart"/>
      <w:r w:rsidRPr="00D50EFC">
        <w:rPr>
          <w:b/>
          <w:bCs/>
          <w:sz w:val="28"/>
          <w:szCs w:val="28"/>
        </w:rPr>
        <w:t>страхування</w:t>
      </w:r>
      <w:proofErr w:type="spellEnd"/>
      <w:r w:rsidRPr="00D50EFC">
        <w:rPr>
          <w:b/>
          <w:bCs/>
          <w:sz w:val="28"/>
          <w:szCs w:val="28"/>
        </w:rPr>
        <w:t xml:space="preserve">" та Закону </w:t>
      </w:r>
      <w:proofErr w:type="spellStart"/>
      <w:r w:rsidRPr="00D50EFC">
        <w:rPr>
          <w:b/>
          <w:bCs/>
          <w:sz w:val="28"/>
          <w:szCs w:val="28"/>
        </w:rPr>
        <w:t>України</w:t>
      </w:r>
      <w:proofErr w:type="spellEnd"/>
      <w:r w:rsidRPr="00D50EFC">
        <w:rPr>
          <w:b/>
          <w:bCs/>
          <w:sz w:val="28"/>
          <w:szCs w:val="28"/>
        </w:rPr>
        <w:t xml:space="preserve"> "Про </w:t>
      </w:r>
      <w:proofErr w:type="spellStart"/>
      <w:r w:rsidRPr="00D50EFC">
        <w:rPr>
          <w:b/>
          <w:bCs/>
          <w:sz w:val="28"/>
          <w:szCs w:val="28"/>
        </w:rPr>
        <w:t>загальнообов’язкове</w:t>
      </w:r>
      <w:proofErr w:type="spellEnd"/>
      <w:r w:rsidRPr="00D50EFC">
        <w:rPr>
          <w:b/>
          <w:bCs/>
          <w:sz w:val="28"/>
          <w:szCs w:val="28"/>
        </w:rPr>
        <w:t xml:space="preserve"> </w:t>
      </w:r>
      <w:proofErr w:type="spellStart"/>
      <w:r w:rsidRPr="00D50EFC">
        <w:rPr>
          <w:b/>
          <w:bCs/>
          <w:sz w:val="28"/>
          <w:szCs w:val="28"/>
        </w:rPr>
        <w:t>державне</w:t>
      </w:r>
      <w:proofErr w:type="spellEnd"/>
      <w:r w:rsidRPr="00D50EFC">
        <w:rPr>
          <w:b/>
          <w:bCs/>
          <w:sz w:val="28"/>
          <w:szCs w:val="28"/>
        </w:rPr>
        <w:t xml:space="preserve"> </w:t>
      </w:r>
      <w:proofErr w:type="spellStart"/>
      <w:r w:rsidRPr="00D50EFC">
        <w:rPr>
          <w:b/>
          <w:bCs/>
          <w:sz w:val="28"/>
          <w:szCs w:val="28"/>
        </w:rPr>
        <w:t>пенсійне</w:t>
      </w:r>
      <w:proofErr w:type="spellEnd"/>
      <w:r w:rsidRPr="00D50EFC">
        <w:rPr>
          <w:b/>
          <w:bCs/>
          <w:sz w:val="28"/>
          <w:szCs w:val="28"/>
        </w:rPr>
        <w:t xml:space="preserve"> </w:t>
      </w:r>
      <w:proofErr w:type="spellStart"/>
      <w:r w:rsidRPr="00D50EFC">
        <w:rPr>
          <w:b/>
          <w:bCs/>
          <w:sz w:val="28"/>
          <w:szCs w:val="28"/>
        </w:rPr>
        <w:t>страхування</w:t>
      </w:r>
      <w:proofErr w:type="spellEnd"/>
      <w:r w:rsidRPr="00D50EFC">
        <w:rPr>
          <w:b/>
          <w:bCs/>
          <w:sz w:val="28"/>
          <w:szCs w:val="28"/>
        </w:rPr>
        <w:t>"</w:t>
      </w:r>
      <w:bookmarkStart w:id="0" w:name="_GoBack"/>
      <w:bookmarkEnd w:id="0"/>
    </w:p>
    <w:p w14:paraId="67E1F0FB" w14:textId="77777777" w:rsidR="00D50EFC" w:rsidRPr="00D50EFC" w:rsidRDefault="00D50EFC" w:rsidP="00D50EFC">
      <w:pPr>
        <w:jc w:val="both"/>
        <w:rPr>
          <w:b/>
          <w:bCs/>
          <w:sz w:val="28"/>
          <w:szCs w:val="28"/>
        </w:rPr>
      </w:pPr>
    </w:p>
    <w:p w14:paraId="7CF41AA9" w14:textId="5EEC2AF8" w:rsidR="00D50EFC" w:rsidRPr="00D50EFC" w:rsidRDefault="00D50EFC" w:rsidP="00D50EFC">
      <w:pPr>
        <w:ind w:firstLine="708"/>
        <w:jc w:val="both"/>
        <w:rPr>
          <w:sz w:val="28"/>
          <w:szCs w:val="28"/>
        </w:rPr>
      </w:pPr>
      <w:r w:rsidRPr="00D50EFC">
        <w:rPr>
          <w:color w:val="050505"/>
          <w:sz w:val="28"/>
          <w:szCs w:val="28"/>
          <w:shd w:val="clear" w:color="auto" w:fill="FFFFFF"/>
          <w:lang w:val="uk-UA"/>
        </w:rPr>
        <w:t>Р</w:t>
      </w:r>
      <w:proofErr w:type="spellStart"/>
      <w:r w:rsidRPr="00D50EFC">
        <w:rPr>
          <w:color w:val="050505"/>
          <w:sz w:val="28"/>
          <w:szCs w:val="28"/>
          <w:shd w:val="clear" w:color="auto" w:fill="FFFFFF"/>
        </w:rPr>
        <w:t>еорганізація</w:t>
      </w:r>
      <w:proofErr w:type="spellEnd"/>
      <w:r w:rsidRPr="00D50EFC">
        <w:rPr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50EFC">
        <w:rPr>
          <w:color w:val="050505"/>
          <w:sz w:val="28"/>
          <w:szCs w:val="28"/>
          <w:shd w:val="clear" w:color="auto" w:fill="FFFFFF"/>
        </w:rPr>
        <w:t>системи</w:t>
      </w:r>
      <w:proofErr w:type="spellEnd"/>
      <w:r w:rsidRPr="00D50EFC">
        <w:rPr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50EFC">
        <w:rPr>
          <w:color w:val="050505"/>
          <w:sz w:val="28"/>
          <w:szCs w:val="28"/>
          <w:shd w:val="clear" w:color="auto" w:fill="FFFFFF"/>
        </w:rPr>
        <w:t>соціального</w:t>
      </w:r>
      <w:proofErr w:type="spellEnd"/>
      <w:r w:rsidRPr="00D50EFC">
        <w:rPr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50EFC">
        <w:rPr>
          <w:color w:val="050505"/>
          <w:sz w:val="28"/>
          <w:szCs w:val="28"/>
          <w:shd w:val="clear" w:color="auto" w:fill="FFFFFF"/>
        </w:rPr>
        <w:t>страхування</w:t>
      </w:r>
      <w:proofErr w:type="spellEnd"/>
      <w:r w:rsidRPr="00D50EFC">
        <w:rPr>
          <w:color w:val="050505"/>
          <w:sz w:val="28"/>
          <w:szCs w:val="28"/>
          <w:shd w:val="clear" w:color="auto" w:fill="FFFFFF"/>
        </w:rPr>
        <w:t xml:space="preserve"> проходить на </w:t>
      </w:r>
      <w:proofErr w:type="spellStart"/>
      <w:r w:rsidRPr="00D50EFC">
        <w:rPr>
          <w:color w:val="050505"/>
          <w:sz w:val="28"/>
          <w:szCs w:val="28"/>
          <w:shd w:val="clear" w:color="auto" w:fill="FFFFFF"/>
        </w:rPr>
        <w:t>виконання</w:t>
      </w:r>
      <w:proofErr w:type="spellEnd"/>
      <w:r w:rsidRPr="00D50EFC">
        <w:rPr>
          <w:color w:val="050505"/>
          <w:sz w:val="28"/>
          <w:szCs w:val="28"/>
          <w:shd w:val="clear" w:color="auto" w:fill="FFFFFF"/>
        </w:rPr>
        <w:t xml:space="preserve"> Закону </w:t>
      </w:r>
      <w:proofErr w:type="spellStart"/>
      <w:r w:rsidRPr="00D50EFC">
        <w:rPr>
          <w:color w:val="050505"/>
          <w:sz w:val="28"/>
          <w:szCs w:val="28"/>
          <w:shd w:val="clear" w:color="auto" w:fill="FFFFFF"/>
        </w:rPr>
        <w:t>України</w:t>
      </w:r>
      <w:proofErr w:type="spellEnd"/>
      <w:r w:rsidRPr="00D50EFC">
        <w:rPr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50EFC">
        <w:rPr>
          <w:color w:val="050505"/>
          <w:sz w:val="28"/>
          <w:szCs w:val="28"/>
          <w:shd w:val="clear" w:color="auto" w:fill="FFFFFF"/>
        </w:rPr>
        <w:t>від</w:t>
      </w:r>
      <w:proofErr w:type="spellEnd"/>
      <w:r w:rsidRPr="00D50EFC">
        <w:rPr>
          <w:color w:val="050505"/>
          <w:sz w:val="28"/>
          <w:szCs w:val="28"/>
          <w:shd w:val="clear" w:color="auto" w:fill="FFFFFF"/>
        </w:rPr>
        <w:t xml:space="preserve"> 21.09.2022 № 2620 та постанов </w:t>
      </w:r>
      <w:proofErr w:type="spellStart"/>
      <w:r w:rsidRPr="00D50EFC">
        <w:rPr>
          <w:color w:val="050505"/>
          <w:sz w:val="28"/>
          <w:szCs w:val="28"/>
          <w:shd w:val="clear" w:color="auto" w:fill="FFFFFF"/>
        </w:rPr>
        <w:t>Кабінету</w:t>
      </w:r>
      <w:proofErr w:type="spellEnd"/>
      <w:r w:rsidRPr="00D50EFC">
        <w:rPr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50EFC">
        <w:rPr>
          <w:color w:val="050505"/>
          <w:sz w:val="28"/>
          <w:szCs w:val="28"/>
          <w:shd w:val="clear" w:color="auto" w:fill="FFFFFF"/>
        </w:rPr>
        <w:t>Міністрів</w:t>
      </w:r>
      <w:proofErr w:type="spellEnd"/>
      <w:r w:rsidRPr="00D50EFC">
        <w:rPr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50EFC">
        <w:rPr>
          <w:color w:val="050505"/>
          <w:sz w:val="28"/>
          <w:szCs w:val="28"/>
          <w:shd w:val="clear" w:color="auto" w:fill="FFFFFF"/>
        </w:rPr>
        <w:t>України</w:t>
      </w:r>
      <w:proofErr w:type="spellEnd"/>
      <w:r w:rsidRPr="00D50EFC">
        <w:rPr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50EFC">
        <w:rPr>
          <w:color w:val="050505"/>
          <w:sz w:val="28"/>
          <w:szCs w:val="28"/>
          <w:shd w:val="clear" w:color="auto" w:fill="FFFFFF"/>
        </w:rPr>
        <w:t>від</w:t>
      </w:r>
      <w:proofErr w:type="spellEnd"/>
      <w:r w:rsidRPr="00D50EFC">
        <w:rPr>
          <w:color w:val="050505"/>
          <w:sz w:val="28"/>
          <w:szCs w:val="28"/>
          <w:shd w:val="clear" w:color="auto" w:fill="FFFFFF"/>
        </w:rPr>
        <w:t xml:space="preserve"> 15.11.2022 № 1289 та </w:t>
      </w:r>
      <w:proofErr w:type="spellStart"/>
      <w:r w:rsidRPr="00D50EFC">
        <w:rPr>
          <w:color w:val="050505"/>
          <w:sz w:val="28"/>
          <w:szCs w:val="28"/>
          <w:shd w:val="clear" w:color="auto" w:fill="FFFFFF"/>
        </w:rPr>
        <w:t>від</w:t>
      </w:r>
      <w:proofErr w:type="spellEnd"/>
      <w:r w:rsidRPr="00D50EFC">
        <w:rPr>
          <w:color w:val="050505"/>
          <w:sz w:val="28"/>
          <w:szCs w:val="28"/>
          <w:shd w:val="clear" w:color="auto" w:fill="FFFFFF"/>
        </w:rPr>
        <w:t xml:space="preserve"> 02.12.2022 № 1350. </w:t>
      </w:r>
    </w:p>
    <w:p w14:paraId="24AF40EA" w14:textId="364CE1A7" w:rsidR="00D50EFC" w:rsidRPr="00D50EFC" w:rsidRDefault="00D50EFC" w:rsidP="00D50EFC">
      <w:pPr>
        <w:jc w:val="both"/>
        <w:rPr>
          <w:sz w:val="28"/>
          <w:szCs w:val="28"/>
        </w:rPr>
      </w:pPr>
      <w:r w:rsidRPr="00D50EFC">
        <w:rPr>
          <w:color w:val="050505"/>
          <w:sz w:val="28"/>
          <w:szCs w:val="28"/>
          <w:shd w:val="clear" w:color="auto" w:fill="FFFFFF"/>
        </w:rPr>
        <w:t xml:space="preserve">З 01 </w:t>
      </w:r>
      <w:proofErr w:type="spellStart"/>
      <w:r w:rsidRPr="00D50EFC">
        <w:rPr>
          <w:color w:val="050505"/>
          <w:sz w:val="28"/>
          <w:szCs w:val="28"/>
          <w:shd w:val="clear" w:color="auto" w:fill="FFFFFF"/>
        </w:rPr>
        <w:t>січня</w:t>
      </w:r>
      <w:proofErr w:type="spellEnd"/>
      <w:r w:rsidRPr="00D50EFC">
        <w:rPr>
          <w:color w:val="050505"/>
          <w:sz w:val="28"/>
          <w:szCs w:val="28"/>
          <w:shd w:val="clear" w:color="auto" w:fill="FFFFFF"/>
        </w:rPr>
        <w:t xml:space="preserve"> 2023 року Фонд </w:t>
      </w:r>
      <w:proofErr w:type="spellStart"/>
      <w:r w:rsidRPr="00D50EFC">
        <w:rPr>
          <w:color w:val="050505"/>
          <w:sz w:val="28"/>
          <w:szCs w:val="28"/>
          <w:shd w:val="clear" w:color="auto" w:fill="FFFFFF"/>
        </w:rPr>
        <w:t>соціального</w:t>
      </w:r>
      <w:proofErr w:type="spellEnd"/>
      <w:r w:rsidRPr="00D50EFC">
        <w:rPr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50EFC">
        <w:rPr>
          <w:color w:val="050505"/>
          <w:sz w:val="28"/>
          <w:szCs w:val="28"/>
          <w:shd w:val="clear" w:color="auto" w:fill="FFFFFF"/>
        </w:rPr>
        <w:t>страхування</w:t>
      </w:r>
      <w:proofErr w:type="spellEnd"/>
      <w:r w:rsidRPr="00D50EFC">
        <w:rPr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50EFC">
        <w:rPr>
          <w:color w:val="050505"/>
          <w:sz w:val="28"/>
          <w:szCs w:val="28"/>
          <w:shd w:val="clear" w:color="auto" w:fill="FFFFFF"/>
        </w:rPr>
        <w:t>України</w:t>
      </w:r>
      <w:proofErr w:type="spellEnd"/>
      <w:r w:rsidRPr="00D50EFC">
        <w:rPr>
          <w:color w:val="050505"/>
          <w:sz w:val="28"/>
          <w:szCs w:val="28"/>
          <w:shd w:val="clear" w:color="auto" w:fill="FFFFFF"/>
        </w:rPr>
        <w:t xml:space="preserve"> передав </w:t>
      </w:r>
      <w:proofErr w:type="spellStart"/>
      <w:r w:rsidRPr="00D50EFC">
        <w:rPr>
          <w:color w:val="050505"/>
          <w:sz w:val="28"/>
          <w:szCs w:val="28"/>
          <w:shd w:val="clear" w:color="auto" w:fill="FFFFFF"/>
        </w:rPr>
        <w:t>свої</w:t>
      </w:r>
      <w:proofErr w:type="spellEnd"/>
      <w:r w:rsidRPr="00D50EFC">
        <w:rPr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50EFC">
        <w:rPr>
          <w:color w:val="050505"/>
          <w:sz w:val="28"/>
          <w:szCs w:val="28"/>
          <w:shd w:val="clear" w:color="auto" w:fill="FFFFFF"/>
        </w:rPr>
        <w:t>завдання</w:t>
      </w:r>
      <w:proofErr w:type="spellEnd"/>
      <w:r w:rsidRPr="00D50EFC">
        <w:rPr>
          <w:color w:val="050505"/>
          <w:sz w:val="28"/>
          <w:szCs w:val="28"/>
          <w:shd w:val="clear" w:color="auto" w:fill="FFFFFF"/>
        </w:rPr>
        <w:t xml:space="preserve"> та </w:t>
      </w:r>
      <w:proofErr w:type="spellStart"/>
      <w:r w:rsidRPr="00D50EFC">
        <w:rPr>
          <w:color w:val="050505"/>
          <w:sz w:val="28"/>
          <w:szCs w:val="28"/>
          <w:shd w:val="clear" w:color="auto" w:fill="FFFFFF"/>
        </w:rPr>
        <w:t>функції</w:t>
      </w:r>
      <w:proofErr w:type="spellEnd"/>
      <w:r w:rsidRPr="00D50EFC">
        <w:rPr>
          <w:color w:val="050505"/>
          <w:sz w:val="28"/>
          <w:szCs w:val="28"/>
          <w:shd w:val="clear" w:color="auto" w:fill="FFFFFF"/>
        </w:rPr>
        <w:t xml:space="preserve"> до </w:t>
      </w:r>
      <w:proofErr w:type="spellStart"/>
      <w:r w:rsidRPr="00D50EFC">
        <w:rPr>
          <w:color w:val="050505"/>
          <w:sz w:val="28"/>
          <w:szCs w:val="28"/>
          <w:shd w:val="clear" w:color="auto" w:fill="FFFFFF"/>
        </w:rPr>
        <w:t>Пенсійного</w:t>
      </w:r>
      <w:proofErr w:type="spellEnd"/>
      <w:r w:rsidRPr="00D50EFC">
        <w:rPr>
          <w:color w:val="050505"/>
          <w:sz w:val="28"/>
          <w:szCs w:val="28"/>
          <w:shd w:val="clear" w:color="auto" w:fill="FFFFFF"/>
        </w:rPr>
        <w:t xml:space="preserve"> фонду – </w:t>
      </w:r>
      <w:proofErr w:type="spellStart"/>
      <w:r w:rsidRPr="00D50EFC">
        <w:rPr>
          <w:color w:val="050505"/>
          <w:sz w:val="28"/>
          <w:szCs w:val="28"/>
          <w:shd w:val="clear" w:color="auto" w:fill="FFFFFF"/>
        </w:rPr>
        <w:t>відтепер</w:t>
      </w:r>
      <w:proofErr w:type="spellEnd"/>
      <w:r w:rsidRPr="00D50EFC">
        <w:rPr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50EFC">
        <w:rPr>
          <w:color w:val="050505"/>
          <w:sz w:val="28"/>
          <w:szCs w:val="28"/>
          <w:shd w:val="clear" w:color="auto" w:fill="FFFFFF"/>
        </w:rPr>
        <w:t>саме</w:t>
      </w:r>
      <w:proofErr w:type="spellEnd"/>
      <w:r w:rsidRPr="00D50EFC">
        <w:rPr>
          <w:color w:val="050505"/>
          <w:sz w:val="28"/>
          <w:szCs w:val="28"/>
          <w:shd w:val="clear" w:color="auto" w:fill="FFFFFF"/>
        </w:rPr>
        <w:t xml:space="preserve"> ПФУ є </w:t>
      </w:r>
      <w:proofErr w:type="spellStart"/>
      <w:r w:rsidRPr="00D50EFC">
        <w:rPr>
          <w:color w:val="050505"/>
          <w:sz w:val="28"/>
          <w:szCs w:val="28"/>
          <w:shd w:val="clear" w:color="auto" w:fill="FFFFFF"/>
        </w:rPr>
        <w:t>уповноваженим</w:t>
      </w:r>
      <w:proofErr w:type="spellEnd"/>
      <w:r w:rsidRPr="00D50EFC">
        <w:rPr>
          <w:color w:val="050505"/>
          <w:sz w:val="28"/>
          <w:szCs w:val="28"/>
          <w:shd w:val="clear" w:color="auto" w:fill="FFFFFF"/>
        </w:rPr>
        <w:t xml:space="preserve"> органом </w:t>
      </w:r>
      <w:proofErr w:type="spellStart"/>
      <w:r w:rsidRPr="00D50EFC">
        <w:rPr>
          <w:color w:val="050505"/>
          <w:sz w:val="28"/>
          <w:szCs w:val="28"/>
          <w:shd w:val="clear" w:color="auto" w:fill="FFFFFF"/>
        </w:rPr>
        <w:t>управління</w:t>
      </w:r>
      <w:proofErr w:type="spellEnd"/>
      <w:r w:rsidRPr="00D50EFC">
        <w:rPr>
          <w:color w:val="050505"/>
          <w:sz w:val="28"/>
          <w:szCs w:val="28"/>
          <w:shd w:val="clear" w:color="auto" w:fill="FFFFFF"/>
        </w:rPr>
        <w:t xml:space="preserve"> в </w:t>
      </w:r>
      <w:proofErr w:type="spellStart"/>
      <w:r w:rsidRPr="00D50EFC">
        <w:rPr>
          <w:color w:val="050505"/>
          <w:sz w:val="28"/>
          <w:szCs w:val="28"/>
          <w:shd w:val="clear" w:color="auto" w:fill="FFFFFF"/>
        </w:rPr>
        <w:t>системі</w:t>
      </w:r>
      <w:proofErr w:type="spellEnd"/>
      <w:r w:rsidRPr="00D50EFC">
        <w:rPr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50EFC">
        <w:rPr>
          <w:color w:val="050505"/>
          <w:sz w:val="28"/>
          <w:szCs w:val="28"/>
          <w:shd w:val="clear" w:color="auto" w:fill="FFFFFF"/>
        </w:rPr>
        <w:t>загальнообов’язкового</w:t>
      </w:r>
      <w:proofErr w:type="spellEnd"/>
      <w:r w:rsidRPr="00D50EFC">
        <w:rPr>
          <w:color w:val="050505"/>
          <w:sz w:val="28"/>
          <w:szCs w:val="28"/>
          <w:shd w:val="clear" w:color="auto" w:fill="FFFFFF"/>
        </w:rPr>
        <w:t xml:space="preserve"> державного </w:t>
      </w:r>
      <w:proofErr w:type="spellStart"/>
      <w:r w:rsidRPr="00D50EFC">
        <w:rPr>
          <w:color w:val="050505"/>
          <w:sz w:val="28"/>
          <w:szCs w:val="28"/>
          <w:shd w:val="clear" w:color="auto" w:fill="FFFFFF"/>
        </w:rPr>
        <w:t>соціального</w:t>
      </w:r>
      <w:proofErr w:type="spellEnd"/>
      <w:r w:rsidRPr="00D50EFC">
        <w:rPr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50EFC">
        <w:rPr>
          <w:color w:val="050505"/>
          <w:sz w:val="28"/>
          <w:szCs w:val="28"/>
          <w:shd w:val="clear" w:color="auto" w:fill="FFFFFF"/>
        </w:rPr>
        <w:t>страхування</w:t>
      </w:r>
      <w:proofErr w:type="spellEnd"/>
      <w:r w:rsidRPr="00D50EFC">
        <w:rPr>
          <w:color w:val="050505"/>
          <w:sz w:val="28"/>
          <w:szCs w:val="28"/>
          <w:shd w:val="clear" w:color="auto" w:fill="FFFFFF"/>
        </w:rPr>
        <w:t xml:space="preserve">. ФССУ </w:t>
      </w:r>
      <w:proofErr w:type="spellStart"/>
      <w:r w:rsidRPr="00D50EFC">
        <w:rPr>
          <w:color w:val="050505"/>
          <w:sz w:val="28"/>
          <w:szCs w:val="28"/>
          <w:shd w:val="clear" w:color="auto" w:fill="FFFFFF"/>
        </w:rPr>
        <w:t>перебуває</w:t>
      </w:r>
      <w:proofErr w:type="spellEnd"/>
      <w:r w:rsidRPr="00D50EFC">
        <w:rPr>
          <w:color w:val="050505"/>
          <w:sz w:val="28"/>
          <w:szCs w:val="28"/>
          <w:shd w:val="clear" w:color="auto" w:fill="FFFFFF"/>
        </w:rPr>
        <w:t xml:space="preserve"> в </w:t>
      </w:r>
      <w:proofErr w:type="spellStart"/>
      <w:r w:rsidRPr="00D50EFC">
        <w:rPr>
          <w:color w:val="050505"/>
          <w:sz w:val="28"/>
          <w:szCs w:val="28"/>
          <w:shd w:val="clear" w:color="auto" w:fill="FFFFFF"/>
        </w:rPr>
        <w:t>процесі</w:t>
      </w:r>
      <w:proofErr w:type="spellEnd"/>
      <w:r w:rsidRPr="00D50EFC">
        <w:rPr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50EFC">
        <w:rPr>
          <w:color w:val="050505"/>
          <w:sz w:val="28"/>
          <w:szCs w:val="28"/>
          <w:shd w:val="clear" w:color="auto" w:fill="FFFFFF"/>
        </w:rPr>
        <w:t>припинення</w:t>
      </w:r>
      <w:proofErr w:type="spellEnd"/>
      <w:r w:rsidRPr="00D50EFC">
        <w:rPr>
          <w:color w:val="050505"/>
          <w:sz w:val="28"/>
          <w:szCs w:val="28"/>
          <w:shd w:val="clear" w:color="auto" w:fill="FFFFFF"/>
        </w:rPr>
        <w:t>.</w:t>
      </w:r>
      <w:r w:rsidRPr="00D50EFC">
        <w:rPr>
          <w:color w:val="050505"/>
          <w:sz w:val="28"/>
          <w:szCs w:val="28"/>
        </w:rPr>
        <w:br/>
      </w:r>
    </w:p>
    <w:sectPr w:rsidR="00D50EFC" w:rsidRPr="00D50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52C"/>
    <w:rsid w:val="001639BB"/>
    <w:rsid w:val="0093152C"/>
    <w:rsid w:val="00CF01B6"/>
    <w:rsid w:val="00D50EFC"/>
    <w:rsid w:val="00E4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AB67A"/>
  <w15:chartTrackingRefBased/>
  <w15:docId w15:val="{E3E89AF2-4894-4620-B72A-84064955F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50EF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19C3"/>
    <w:pPr>
      <w:keepNext/>
      <w:jc w:val="right"/>
      <w:outlineLvl w:val="0"/>
    </w:pPr>
    <w:rPr>
      <w:b/>
      <w:bCs/>
      <w:sz w:val="20"/>
      <w:lang w:val="uk-UA"/>
    </w:rPr>
  </w:style>
  <w:style w:type="paragraph" w:styleId="2">
    <w:name w:val="heading 2"/>
    <w:basedOn w:val="a"/>
    <w:next w:val="a"/>
    <w:link w:val="20"/>
    <w:qFormat/>
    <w:rsid w:val="00E419C3"/>
    <w:pPr>
      <w:keepNext/>
      <w:jc w:val="center"/>
      <w:outlineLvl w:val="1"/>
    </w:pPr>
    <w:rPr>
      <w:sz w:val="4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19C3"/>
    <w:rPr>
      <w:b/>
      <w:bCs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E419C3"/>
    <w:rPr>
      <w:sz w:val="4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2023-01-07T19:45:00Z</dcterms:created>
  <dcterms:modified xsi:type="dcterms:W3CDTF">2023-01-07T20:01:00Z</dcterms:modified>
</cp:coreProperties>
</file>